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B4C" w:rsidRPr="00ED7B4C" w:rsidRDefault="00287A3E" w:rsidP="00ED7B4C">
      <w:pPr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 wp14:anchorId="18F579A7" wp14:editId="1C48CA58">
            <wp:simplePos x="0" y="0"/>
            <wp:positionH relativeFrom="column">
              <wp:posOffset>2709545</wp:posOffset>
            </wp:positionH>
            <wp:positionV relativeFrom="paragraph">
              <wp:posOffset>-43815</wp:posOffset>
            </wp:positionV>
            <wp:extent cx="483235" cy="692785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692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7B4C" w:rsidRDefault="00ED7B4C" w:rsidP="00ED7B4C">
      <w:pPr>
        <w:jc w:val="right"/>
        <w:rPr>
          <w:lang w:val="uk-UA"/>
        </w:rPr>
      </w:pPr>
    </w:p>
    <w:p w:rsidR="00ED7B4C" w:rsidRDefault="00ED7B4C" w:rsidP="00ED7B4C">
      <w:pPr>
        <w:jc w:val="center"/>
        <w:rPr>
          <w:lang w:val="uk-UA"/>
        </w:rPr>
      </w:pPr>
    </w:p>
    <w:p w:rsidR="00ED7B4C" w:rsidRPr="002B4B8A" w:rsidRDefault="00ED7B4C" w:rsidP="00ED7B4C">
      <w:pPr>
        <w:jc w:val="center"/>
      </w:pPr>
    </w:p>
    <w:p w:rsidR="00ED7B4C" w:rsidRDefault="00ED7B4C" w:rsidP="00ED7B4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ED7B4C" w:rsidRDefault="00ED7B4C" w:rsidP="00ED7B4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 </w:t>
      </w:r>
    </w:p>
    <w:p w:rsidR="00912C1F" w:rsidRDefault="00912C1F" w:rsidP="00912C1F">
      <w:pPr>
        <w:pStyle w:val="3"/>
        <w:spacing w:after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711590">
        <w:rPr>
          <w:sz w:val="28"/>
          <w:szCs w:val="28"/>
          <w:lang w:val="uk-UA"/>
        </w:rPr>
        <w:t xml:space="preserve">четверта </w:t>
      </w:r>
      <w:r>
        <w:rPr>
          <w:sz w:val="28"/>
          <w:szCs w:val="28"/>
          <w:lang w:val="uk-UA"/>
        </w:rPr>
        <w:t xml:space="preserve"> позачергова  сесія </w:t>
      </w:r>
      <w:r w:rsidR="00221240">
        <w:rPr>
          <w:sz w:val="28"/>
          <w:szCs w:val="28"/>
          <w:lang w:val="uk-UA"/>
        </w:rPr>
        <w:t xml:space="preserve">восьмого </w:t>
      </w:r>
      <w:r>
        <w:rPr>
          <w:sz w:val="28"/>
          <w:szCs w:val="28"/>
          <w:lang w:val="uk-UA"/>
        </w:rPr>
        <w:t xml:space="preserve"> скликання)</w:t>
      </w:r>
    </w:p>
    <w:p w:rsidR="00ED7B4C" w:rsidRDefault="00ED7B4C" w:rsidP="00ED7B4C">
      <w:pPr>
        <w:jc w:val="center"/>
        <w:rPr>
          <w:sz w:val="28"/>
          <w:szCs w:val="28"/>
          <w:lang w:val="uk-UA"/>
        </w:rPr>
      </w:pPr>
    </w:p>
    <w:p w:rsidR="00ED7B4C" w:rsidRDefault="00ED7B4C" w:rsidP="00ED7B4C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ED7B4C" w:rsidRDefault="00ED7B4C" w:rsidP="00ED7B4C">
      <w:pPr>
        <w:jc w:val="center"/>
        <w:rPr>
          <w:sz w:val="28"/>
          <w:szCs w:val="28"/>
          <w:lang w:val="uk-UA"/>
        </w:rPr>
      </w:pPr>
    </w:p>
    <w:p w:rsidR="00ED7B4C" w:rsidRDefault="00912C1F" w:rsidP="00ED7B4C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 </w:t>
      </w:r>
      <w:r w:rsidR="00676F4A">
        <w:rPr>
          <w:sz w:val="28"/>
          <w:szCs w:val="28"/>
          <w:lang w:val="uk-UA"/>
        </w:rPr>
        <w:t>24</w:t>
      </w:r>
      <w:r w:rsidR="00A25E50">
        <w:rPr>
          <w:sz w:val="28"/>
          <w:szCs w:val="28"/>
          <w:lang w:val="uk-UA"/>
        </w:rPr>
        <w:t xml:space="preserve"> </w:t>
      </w:r>
      <w:r w:rsidR="00711590">
        <w:rPr>
          <w:sz w:val="28"/>
          <w:szCs w:val="28"/>
          <w:lang w:val="uk-UA"/>
        </w:rPr>
        <w:t xml:space="preserve">червня 2021 </w:t>
      </w:r>
      <w:r w:rsidR="00A25E50">
        <w:rPr>
          <w:sz w:val="28"/>
          <w:szCs w:val="28"/>
          <w:lang w:val="uk-UA"/>
        </w:rPr>
        <w:t>року</w:t>
      </w:r>
    </w:p>
    <w:p w:rsidR="00ED7B4C" w:rsidRDefault="00ED7B4C" w:rsidP="00ED7B4C">
      <w:pPr>
        <w:rPr>
          <w:sz w:val="28"/>
          <w:szCs w:val="28"/>
        </w:rPr>
      </w:pPr>
    </w:p>
    <w:p w:rsidR="00ED7B4C" w:rsidRDefault="00711590" w:rsidP="00ED7B4C">
      <w:pPr>
        <w:ind w:left="-18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Додатку 1</w:t>
      </w:r>
    </w:p>
    <w:p w:rsidR="00711590" w:rsidRDefault="00ED7B4C" w:rsidP="00711590">
      <w:pPr>
        <w:pStyle w:val="a4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до рішення «</w:t>
      </w:r>
      <w:r w:rsidR="00711590">
        <w:rPr>
          <w:sz w:val="28"/>
          <w:szCs w:val="28"/>
        </w:rPr>
        <w:t>Про  структуру і</w:t>
      </w:r>
    </w:p>
    <w:p w:rsidR="00711590" w:rsidRPr="00782F27" w:rsidRDefault="00711590" w:rsidP="00711590">
      <w:pPr>
        <w:pStyle w:val="a4"/>
        <w:spacing w:after="0"/>
        <w:ind w:left="0"/>
        <w:rPr>
          <w:sz w:val="28"/>
          <w:szCs w:val="28"/>
          <w:lang w:val="ru-RU"/>
        </w:rPr>
      </w:pPr>
      <w:r>
        <w:rPr>
          <w:sz w:val="28"/>
          <w:szCs w:val="28"/>
        </w:rPr>
        <w:t>чисельність  виконавчих органів ради</w:t>
      </w:r>
    </w:p>
    <w:p w:rsidR="00ED7B4C" w:rsidRDefault="00711590" w:rsidP="00711590">
      <w:pPr>
        <w:pStyle w:val="a4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та територіального центру </w:t>
      </w:r>
      <w:r w:rsidR="00ED7B4C">
        <w:rPr>
          <w:sz w:val="28"/>
          <w:szCs w:val="28"/>
        </w:rPr>
        <w:t>»</w:t>
      </w: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ч.1 ст.54, п.3 ч.6 ст.55 Закону України „Про місцеве самоврядування в Україні”, Кодексом законів про працю України, рішенням </w:t>
      </w:r>
      <w:r w:rsidR="00A25E50" w:rsidRPr="00A25E50">
        <w:rPr>
          <w:sz w:val="28"/>
          <w:szCs w:val="28"/>
          <w:lang w:val="uk-UA"/>
        </w:rPr>
        <w:t xml:space="preserve"> третьої сесії восьмого  скликання Полтавської міської ради від 19 березня 2021 року</w:t>
      </w:r>
      <w:r w:rsidR="00A25E50" w:rsidRPr="00A25E50">
        <w:rPr>
          <w:color w:val="FF0000"/>
          <w:sz w:val="28"/>
          <w:szCs w:val="28"/>
          <w:lang w:val="uk-UA"/>
        </w:rPr>
        <w:t xml:space="preserve"> </w:t>
      </w:r>
      <w:r w:rsidR="00A25E50" w:rsidRPr="00A25E50">
        <w:rPr>
          <w:sz w:val="28"/>
          <w:szCs w:val="28"/>
          <w:lang w:val="uk-UA"/>
        </w:rPr>
        <w:t>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Pr="00A25E50">
        <w:rPr>
          <w:sz w:val="28"/>
          <w:szCs w:val="28"/>
          <w:lang w:val="uk-UA"/>
        </w:rPr>
        <w:t>,  Київська районна в м.</w:t>
      </w:r>
      <w:r>
        <w:rPr>
          <w:sz w:val="28"/>
          <w:szCs w:val="28"/>
          <w:lang w:val="uk-UA"/>
        </w:rPr>
        <w:t xml:space="preserve"> Полтаві рада</w:t>
      </w: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 :</w:t>
      </w: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</w:p>
    <w:p w:rsidR="00ED7B4C" w:rsidRPr="007A652E" w:rsidRDefault="00ED7B4C" w:rsidP="00711590">
      <w:pPr>
        <w:pStyle w:val="a4"/>
        <w:spacing w:after="0"/>
        <w:ind w:left="0"/>
        <w:jc w:val="both"/>
        <w:rPr>
          <w:sz w:val="28"/>
          <w:szCs w:val="28"/>
        </w:rPr>
      </w:pPr>
      <w:proofErr w:type="spellStart"/>
      <w:r w:rsidRPr="007A652E">
        <w:rPr>
          <w:sz w:val="28"/>
          <w:szCs w:val="28"/>
        </w:rPr>
        <w:t>внести</w:t>
      </w:r>
      <w:proofErr w:type="spellEnd"/>
      <w:r w:rsidR="00711590" w:rsidRPr="007A652E">
        <w:rPr>
          <w:sz w:val="28"/>
          <w:szCs w:val="28"/>
        </w:rPr>
        <w:t xml:space="preserve"> зміни до Додатку 1</w:t>
      </w:r>
      <w:r w:rsidRPr="007A652E">
        <w:rPr>
          <w:sz w:val="28"/>
          <w:szCs w:val="28"/>
        </w:rPr>
        <w:t xml:space="preserve"> до рішення </w:t>
      </w:r>
      <w:r w:rsidR="00711590" w:rsidRPr="007A652E">
        <w:rPr>
          <w:sz w:val="28"/>
          <w:szCs w:val="28"/>
        </w:rPr>
        <w:t xml:space="preserve">третьої  позачергової сесії </w:t>
      </w:r>
      <w:r w:rsidR="0064352E" w:rsidRPr="007A652E">
        <w:rPr>
          <w:sz w:val="28"/>
          <w:szCs w:val="28"/>
        </w:rPr>
        <w:t xml:space="preserve">районної ради </w:t>
      </w:r>
      <w:r w:rsidR="00711590" w:rsidRPr="007A652E">
        <w:rPr>
          <w:sz w:val="28"/>
          <w:szCs w:val="28"/>
        </w:rPr>
        <w:t>во</w:t>
      </w:r>
      <w:r w:rsidR="0064352E" w:rsidRPr="007A652E">
        <w:rPr>
          <w:sz w:val="28"/>
          <w:szCs w:val="28"/>
        </w:rPr>
        <w:t>сьмого скликання від 8 квітня 2</w:t>
      </w:r>
      <w:r w:rsidR="00711590" w:rsidRPr="007A652E">
        <w:rPr>
          <w:sz w:val="28"/>
          <w:szCs w:val="28"/>
        </w:rPr>
        <w:t xml:space="preserve">021 </w:t>
      </w:r>
      <w:r w:rsidR="00A25E50">
        <w:rPr>
          <w:sz w:val="28"/>
          <w:szCs w:val="28"/>
        </w:rPr>
        <w:t>року</w:t>
      </w:r>
      <w:r w:rsidR="00347805">
        <w:rPr>
          <w:sz w:val="28"/>
          <w:szCs w:val="28"/>
        </w:rPr>
        <w:t xml:space="preserve"> «Про</w:t>
      </w:r>
      <w:r w:rsidR="00711590" w:rsidRPr="007A652E">
        <w:rPr>
          <w:sz w:val="28"/>
          <w:szCs w:val="28"/>
        </w:rPr>
        <w:t xml:space="preserve"> структуру і чисельність виконавчих органів ради та територіального центру»</w:t>
      </w:r>
      <w:r w:rsidR="00385C90">
        <w:rPr>
          <w:sz w:val="28"/>
          <w:szCs w:val="28"/>
        </w:rPr>
        <w:t xml:space="preserve">, виклавши </w:t>
      </w:r>
      <w:bookmarkStart w:id="0" w:name="_GoBack"/>
      <w:bookmarkEnd w:id="0"/>
      <w:r w:rsidRPr="007A652E">
        <w:rPr>
          <w:sz w:val="28"/>
          <w:szCs w:val="28"/>
        </w:rPr>
        <w:t>його в наступній редакції:</w:t>
      </w:r>
    </w:p>
    <w:p w:rsidR="002179F5" w:rsidRPr="007A652E" w:rsidRDefault="002179F5" w:rsidP="00711590">
      <w:pPr>
        <w:jc w:val="center"/>
        <w:rPr>
          <w:sz w:val="28"/>
          <w:szCs w:val="28"/>
          <w:lang w:val="uk-UA"/>
        </w:rPr>
      </w:pPr>
    </w:p>
    <w:p w:rsidR="00711590" w:rsidRPr="007A652E" w:rsidRDefault="00711590" w:rsidP="00711590">
      <w:pPr>
        <w:jc w:val="center"/>
        <w:rPr>
          <w:sz w:val="28"/>
          <w:szCs w:val="28"/>
          <w:lang w:val="uk-UA"/>
        </w:rPr>
      </w:pPr>
      <w:r w:rsidRPr="007A652E">
        <w:rPr>
          <w:sz w:val="28"/>
          <w:szCs w:val="28"/>
          <w:lang w:val="uk-UA"/>
        </w:rPr>
        <w:t xml:space="preserve">Апарат виконавчого комітету </w:t>
      </w:r>
      <w:r w:rsidRPr="007A652E">
        <w:rPr>
          <w:sz w:val="28"/>
          <w:szCs w:val="28"/>
          <w:lang w:val="uk-UA"/>
        </w:rPr>
        <w:br/>
        <w:t>Київської районної в м. Полтаві ради:</w:t>
      </w:r>
    </w:p>
    <w:p w:rsidR="00711590" w:rsidRPr="007A652E" w:rsidRDefault="00711590" w:rsidP="00711590">
      <w:pPr>
        <w:ind w:firstLine="708"/>
        <w:rPr>
          <w:b/>
          <w:sz w:val="28"/>
          <w:szCs w:val="28"/>
          <w:lang w:val="uk-UA"/>
        </w:rPr>
      </w:pPr>
    </w:p>
    <w:tbl>
      <w:tblPr>
        <w:tblW w:w="975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765"/>
        <w:gridCol w:w="992"/>
      </w:tblGrid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122D72">
            <w:pPr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голова районної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1</w:t>
            </w:r>
          </w:p>
        </w:tc>
      </w:tr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122D72">
            <w:pPr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- заступник голови районної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1</w:t>
            </w:r>
          </w:p>
        </w:tc>
      </w:tr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122D72">
            <w:pPr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- заступник голови районної ради з питань діяльності виконавчого органу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3</w:t>
            </w:r>
          </w:p>
        </w:tc>
      </w:tr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122D72">
            <w:pPr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- керуючий справами виконкому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1</w:t>
            </w:r>
          </w:p>
        </w:tc>
      </w:tr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122D72">
            <w:pPr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 xml:space="preserve">        - відділ обліку, контролю та звітності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4</w:t>
            </w:r>
          </w:p>
        </w:tc>
      </w:tr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122D72">
            <w:pPr>
              <w:ind w:left="360" w:hanging="360"/>
              <w:rPr>
                <w:sz w:val="28"/>
                <w:szCs w:val="28"/>
                <w:lang w:val="uk-UA"/>
              </w:rPr>
            </w:pPr>
            <w:r w:rsidRPr="007A652E">
              <w:rPr>
                <w:color w:val="FF0000"/>
                <w:sz w:val="28"/>
                <w:szCs w:val="28"/>
                <w:lang w:val="uk-UA"/>
              </w:rPr>
              <w:t xml:space="preserve">        - </w:t>
            </w:r>
            <w:r w:rsidRPr="007A652E">
              <w:rPr>
                <w:sz w:val="28"/>
                <w:szCs w:val="28"/>
                <w:lang w:val="uk-UA"/>
              </w:rPr>
              <w:t>відділ організаційно-кадрового забезпечення та документообігу</w:t>
            </w:r>
          </w:p>
          <w:p w:rsidR="00711590" w:rsidRPr="007A652E" w:rsidRDefault="00711590" w:rsidP="00122D72">
            <w:pPr>
              <w:ind w:left="360" w:hanging="360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 xml:space="preserve">              - сектор по роботі зі зверненнями громадян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3</w:t>
            </w:r>
          </w:p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2</w:t>
            </w:r>
          </w:p>
        </w:tc>
      </w:tr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122D72">
            <w:pPr>
              <w:ind w:left="360" w:hanging="360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 xml:space="preserve">        - відді</w:t>
            </w:r>
            <w:r w:rsidR="002179F5" w:rsidRPr="007A652E">
              <w:rPr>
                <w:sz w:val="28"/>
                <w:szCs w:val="28"/>
                <w:lang w:val="uk-UA"/>
              </w:rPr>
              <w:t xml:space="preserve">л юридично-правової допомоги </w:t>
            </w:r>
            <w:r w:rsidRPr="007A652E">
              <w:rPr>
                <w:sz w:val="28"/>
                <w:szCs w:val="28"/>
                <w:lang w:val="uk-UA"/>
              </w:rPr>
              <w:t>та забезпечення життєдіяльності району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4</w:t>
            </w:r>
          </w:p>
        </w:tc>
      </w:tr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122D72">
            <w:pPr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lastRenderedPageBreak/>
              <w:t xml:space="preserve">        - відділ ведення Державного реєстру виборців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4</w:t>
            </w:r>
          </w:p>
        </w:tc>
      </w:tr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122D72">
            <w:pPr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 xml:space="preserve">        - відділ містобудування та архітектури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3</w:t>
            </w:r>
          </w:p>
        </w:tc>
      </w:tr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122D72">
            <w:pPr>
              <w:rPr>
                <w:sz w:val="28"/>
                <w:szCs w:val="28"/>
                <w:lang w:val="uk-UA"/>
              </w:rPr>
            </w:pPr>
            <w:r w:rsidRPr="007A652E">
              <w:rPr>
                <w:color w:val="FF0000"/>
                <w:sz w:val="28"/>
                <w:szCs w:val="28"/>
                <w:lang w:val="uk-UA"/>
              </w:rPr>
              <w:t xml:space="preserve">        - </w:t>
            </w:r>
            <w:r w:rsidRPr="007A652E">
              <w:rPr>
                <w:sz w:val="28"/>
                <w:szCs w:val="28"/>
                <w:lang w:val="uk-UA"/>
              </w:rPr>
              <w:t>служба у справах дітей</w:t>
            </w:r>
          </w:p>
          <w:p w:rsidR="00711590" w:rsidRPr="007A652E" w:rsidRDefault="00711590" w:rsidP="00122D72">
            <w:pPr>
              <w:rPr>
                <w:color w:val="FF0000"/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 xml:space="preserve">             - сектор з питань усиновлення, опіки та піклування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22124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5</w:t>
            </w:r>
          </w:p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2</w:t>
            </w:r>
          </w:p>
        </w:tc>
      </w:tr>
      <w:tr w:rsidR="00711590" w:rsidRPr="007A652E" w:rsidTr="00122D72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1590" w:rsidRPr="007A652E" w:rsidRDefault="00711590" w:rsidP="00711590">
            <w:pPr>
              <w:numPr>
                <w:ilvl w:val="0"/>
                <w:numId w:val="1"/>
              </w:numPr>
              <w:suppressAutoHyphens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сектор з питань господарського забезпечення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590" w:rsidRPr="007A652E" w:rsidRDefault="00221240" w:rsidP="00711590">
            <w:pPr>
              <w:numPr>
                <w:ilvl w:val="0"/>
                <w:numId w:val="1"/>
              </w:numPr>
              <w:suppressAutoHyphens/>
              <w:ind w:left="318"/>
              <w:rPr>
                <w:sz w:val="28"/>
                <w:szCs w:val="28"/>
                <w:lang w:val="uk-UA"/>
              </w:rPr>
            </w:pPr>
            <w:r w:rsidRPr="007A652E">
              <w:rPr>
                <w:sz w:val="28"/>
                <w:szCs w:val="28"/>
                <w:lang w:val="uk-UA"/>
              </w:rPr>
              <w:t>5</w:t>
            </w:r>
            <w:r w:rsidR="00711590" w:rsidRPr="007A652E">
              <w:rPr>
                <w:sz w:val="28"/>
                <w:szCs w:val="28"/>
                <w:lang w:val="uk-UA"/>
              </w:rPr>
              <w:t>,5</w:t>
            </w:r>
          </w:p>
        </w:tc>
      </w:tr>
    </w:tbl>
    <w:p w:rsidR="00711590" w:rsidRPr="007A652E" w:rsidRDefault="00711590" w:rsidP="00711590">
      <w:pPr>
        <w:ind w:firstLine="708"/>
        <w:rPr>
          <w:sz w:val="28"/>
          <w:szCs w:val="28"/>
          <w:lang w:val="uk-UA"/>
        </w:rPr>
      </w:pPr>
    </w:p>
    <w:p w:rsidR="00711590" w:rsidRPr="007A652E" w:rsidRDefault="00711590" w:rsidP="00711590">
      <w:pPr>
        <w:rPr>
          <w:sz w:val="28"/>
          <w:szCs w:val="28"/>
          <w:lang w:val="uk-UA"/>
        </w:rPr>
      </w:pPr>
    </w:p>
    <w:p w:rsidR="00711590" w:rsidRPr="007A652E" w:rsidRDefault="00711590" w:rsidP="00711590">
      <w:pPr>
        <w:ind w:firstLine="708"/>
        <w:rPr>
          <w:sz w:val="28"/>
          <w:szCs w:val="28"/>
          <w:lang w:val="uk-UA"/>
        </w:rPr>
      </w:pPr>
    </w:p>
    <w:p w:rsidR="00ED7B4C" w:rsidRPr="007A652E" w:rsidRDefault="00ED7B4C" w:rsidP="00ED7B4C">
      <w:pPr>
        <w:rPr>
          <w:sz w:val="28"/>
          <w:szCs w:val="28"/>
          <w:lang w:val="uk-UA"/>
        </w:rPr>
      </w:pPr>
      <w:r w:rsidRPr="007A652E">
        <w:rPr>
          <w:sz w:val="28"/>
          <w:szCs w:val="28"/>
          <w:lang w:val="uk-UA"/>
        </w:rPr>
        <w:t xml:space="preserve"> Голова районної ради</w:t>
      </w:r>
      <w:r w:rsidRPr="007A652E">
        <w:rPr>
          <w:sz w:val="28"/>
          <w:szCs w:val="28"/>
          <w:lang w:val="uk-UA"/>
        </w:rPr>
        <w:tab/>
      </w:r>
      <w:r w:rsidRPr="007A652E">
        <w:rPr>
          <w:sz w:val="28"/>
          <w:szCs w:val="28"/>
          <w:lang w:val="uk-UA"/>
        </w:rPr>
        <w:tab/>
      </w:r>
      <w:r w:rsidRPr="007A652E">
        <w:rPr>
          <w:sz w:val="28"/>
          <w:szCs w:val="28"/>
          <w:lang w:val="uk-UA"/>
        </w:rPr>
        <w:tab/>
      </w:r>
      <w:r w:rsidRPr="007A652E">
        <w:rPr>
          <w:sz w:val="28"/>
          <w:szCs w:val="28"/>
          <w:lang w:val="uk-UA"/>
        </w:rPr>
        <w:tab/>
        <w:t xml:space="preserve">        </w:t>
      </w:r>
      <w:r w:rsidRPr="007A652E">
        <w:rPr>
          <w:sz w:val="28"/>
          <w:szCs w:val="28"/>
          <w:lang w:val="uk-UA"/>
        </w:rPr>
        <w:tab/>
        <w:t xml:space="preserve">Сергій СИНЯГІВСЬКИЙ </w:t>
      </w:r>
    </w:p>
    <w:p w:rsidR="00ED7B4C" w:rsidRPr="007A652E" w:rsidRDefault="00ED7B4C" w:rsidP="00ED7B4C">
      <w:pPr>
        <w:ind w:left="-180" w:firstLine="888"/>
        <w:rPr>
          <w:sz w:val="28"/>
          <w:szCs w:val="28"/>
          <w:lang w:val="uk-UA"/>
        </w:rPr>
      </w:pPr>
    </w:p>
    <w:p w:rsidR="00ED7B4C" w:rsidRPr="007A652E" w:rsidRDefault="00ED7B4C" w:rsidP="00ED7B4C">
      <w:pPr>
        <w:ind w:left="-180" w:firstLine="180"/>
        <w:rPr>
          <w:sz w:val="28"/>
          <w:szCs w:val="28"/>
          <w:lang w:val="uk-UA"/>
        </w:rPr>
      </w:pPr>
    </w:p>
    <w:p w:rsidR="00ED7B4C" w:rsidRPr="007A652E" w:rsidRDefault="00ED7B4C" w:rsidP="00ED7B4C">
      <w:pPr>
        <w:jc w:val="center"/>
        <w:rPr>
          <w:lang w:val="uk-UA"/>
        </w:rPr>
      </w:pPr>
    </w:p>
    <w:p w:rsidR="00ED7B4C" w:rsidRPr="007A652E" w:rsidRDefault="00ED7B4C" w:rsidP="00ED7B4C">
      <w:pPr>
        <w:jc w:val="center"/>
        <w:rPr>
          <w:lang w:val="uk-UA"/>
        </w:rPr>
      </w:pPr>
    </w:p>
    <w:p w:rsidR="00ED7B4C" w:rsidRPr="007A652E" w:rsidRDefault="00ED7B4C" w:rsidP="00ED7B4C">
      <w:pPr>
        <w:jc w:val="center"/>
        <w:rPr>
          <w:lang w:val="uk-UA"/>
        </w:rPr>
      </w:pPr>
    </w:p>
    <w:p w:rsidR="00ED7B4C" w:rsidRPr="007A652E" w:rsidRDefault="00ED7B4C" w:rsidP="00ED7B4C">
      <w:pPr>
        <w:ind w:left="-180" w:firstLine="180"/>
        <w:rPr>
          <w:sz w:val="28"/>
          <w:szCs w:val="28"/>
          <w:lang w:val="uk-UA"/>
        </w:rPr>
      </w:pPr>
    </w:p>
    <w:p w:rsidR="00CB6C3F" w:rsidRPr="007A652E" w:rsidRDefault="00CB6C3F">
      <w:pPr>
        <w:rPr>
          <w:sz w:val="28"/>
          <w:szCs w:val="28"/>
          <w:lang w:val="uk-UA"/>
        </w:rPr>
      </w:pPr>
    </w:p>
    <w:sectPr w:rsidR="00CB6C3F" w:rsidRPr="007A6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093"/>
    <w:rsid w:val="002179F5"/>
    <w:rsid w:val="00221240"/>
    <w:rsid w:val="00287A3E"/>
    <w:rsid w:val="002B4B8A"/>
    <w:rsid w:val="00347805"/>
    <w:rsid w:val="00385C90"/>
    <w:rsid w:val="00406093"/>
    <w:rsid w:val="0064352E"/>
    <w:rsid w:val="00676F4A"/>
    <w:rsid w:val="00711590"/>
    <w:rsid w:val="007A652E"/>
    <w:rsid w:val="00912C1F"/>
    <w:rsid w:val="0098609D"/>
    <w:rsid w:val="00A25E50"/>
    <w:rsid w:val="00CB6C3F"/>
    <w:rsid w:val="00ED7B4C"/>
    <w:rsid w:val="00F7329C"/>
    <w:rsid w:val="00FA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7B4C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B4C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a3">
    <w:name w:val="Содержимое таблицы"/>
    <w:basedOn w:val="a"/>
    <w:rsid w:val="00ED7B4C"/>
    <w:pPr>
      <w:widowControl w:val="0"/>
      <w:suppressLineNumbers/>
      <w:suppressAutoHyphens/>
    </w:pPr>
    <w:rPr>
      <w:rFonts w:eastAsia="SimSun" w:cs="Mangal"/>
      <w:kern w:val="2"/>
      <w:lang w:val="uk-UA" w:eastAsia="zh-CN" w:bidi="hi-IN"/>
    </w:rPr>
  </w:style>
  <w:style w:type="paragraph" w:styleId="3">
    <w:name w:val="Body Text Indent 3"/>
    <w:basedOn w:val="a"/>
    <w:link w:val="30"/>
    <w:semiHidden/>
    <w:unhideWhenUsed/>
    <w:rsid w:val="00912C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12C1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rsid w:val="00711590"/>
    <w:pPr>
      <w:suppressAutoHyphens/>
      <w:spacing w:after="120"/>
      <w:ind w:left="283"/>
    </w:pPr>
    <w:rPr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711590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6">
    <w:name w:val="footer"/>
    <w:basedOn w:val="a"/>
    <w:link w:val="a7"/>
    <w:rsid w:val="00711590"/>
    <w:pPr>
      <w:tabs>
        <w:tab w:val="center" w:pos="4153"/>
        <w:tab w:val="right" w:pos="8306"/>
      </w:tabs>
      <w:suppressAutoHyphens/>
    </w:pPr>
    <w:rPr>
      <w:sz w:val="28"/>
      <w:szCs w:val="20"/>
      <w:lang w:val="uk-UA" w:eastAsia="zh-CN"/>
    </w:rPr>
  </w:style>
  <w:style w:type="character" w:customStyle="1" w:styleId="a7">
    <w:name w:val="Нижний колонтитул Знак"/>
    <w:basedOn w:val="a0"/>
    <w:link w:val="a6"/>
    <w:rsid w:val="00711590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11590"/>
    <w:pPr>
      <w:suppressAutoHyphens/>
      <w:spacing w:after="120"/>
      <w:ind w:left="283"/>
    </w:pPr>
    <w:rPr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7B4C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B4C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a3">
    <w:name w:val="Содержимое таблицы"/>
    <w:basedOn w:val="a"/>
    <w:rsid w:val="00ED7B4C"/>
    <w:pPr>
      <w:widowControl w:val="0"/>
      <w:suppressLineNumbers/>
      <w:suppressAutoHyphens/>
    </w:pPr>
    <w:rPr>
      <w:rFonts w:eastAsia="SimSun" w:cs="Mangal"/>
      <w:kern w:val="2"/>
      <w:lang w:val="uk-UA" w:eastAsia="zh-CN" w:bidi="hi-IN"/>
    </w:rPr>
  </w:style>
  <w:style w:type="paragraph" w:styleId="3">
    <w:name w:val="Body Text Indent 3"/>
    <w:basedOn w:val="a"/>
    <w:link w:val="30"/>
    <w:semiHidden/>
    <w:unhideWhenUsed/>
    <w:rsid w:val="00912C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12C1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rsid w:val="00711590"/>
    <w:pPr>
      <w:suppressAutoHyphens/>
      <w:spacing w:after="120"/>
      <w:ind w:left="283"/>
    </w:pPr>
    <w:rPr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711590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6">
    <w:name w:val="footer"/>
    <w:basedOn w:val="a"/>
    <w:link w:val="a7"/>
    <w:rsid w:val="00711590"/>
    <w:pPr>
      <w:tabs>
        <w:tab w:val="center" w:pos="4153"/>
        <w:tab w:val="right" w:pos="8306"/>
      </w:tabs>
      <w:suppressAutoHyphens/>
    </w:pPr>
    <w:rPr>
      <w:sz w:val="28"/>
      <w:szCs w:val="20"/>
      <w:lang w:val="uk-UA" w:eastAsia="zh-CN"/>
    </w:rPr>
  </w:style>
  <w:style w:type="character" w:customStyle="1" w:styleId="a7">
    <w:name w:val="Нижний колонтитул Знак"/>
    <w:basedOn w:val="a0"/>
    <w:link w:val="a6"/>
    <w:rsid w:val="00711590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11590"/>
    <w:pPr>
      <w:suppressAutoHyphens/>
      <w:spacing w:after="120"/>
      <w:ind w:left="283"/>
    </w:pPr>
    <w:rPr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2021-06-29T14:01:00Z</cp:lastPrinted>
  <dcterms:created xsi:type="dcterms:W3CDTF">2019-12-11T14:25:00Z</dcterms:created>
  <dcterms:modified xsi:type="dcterms:W3CDTF">2021-06-29T14:02:00Z</dcterms:modified>
</cp:coreProperties>
</file>